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E" w:rsidRPr="00861A1E" w:rsidRDefault="00861A1E" w:rsidP="00222BA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1A1E" w:rsidRPr="00861A1E" w:rsidRDefault="00861A1E" w:rsidP="00861A1E">
      <w:pPr>
        <w:jc w:val="center"/>
        <w:rPr>
          <w:rFonts w:ascii="Times New Roman" w:hAnsi="Times New Roman"/>
          <w:b/>
          <w:sz w:val="28"/>
          <w:szCs w:val="28"/>
        </w:rPr>
      </w:pPr>
      <w:r w:rsidRPr="00861A1E">
        <w:rPr>
          <w:rFonts w:ascii="Times New Roman" w:hAnsi="Times New Roman"/>
          <w:b/>
          <w:sz w:val="28"/>
          <w:szCs w:val="28"/>
        </w:rPr>
        <w:t xml:space="preserve">BON NA ZASIEDLENIE </w:t>
      </w:r>
    </w:p>
    <w:p w:rsidR="00861A1E" w:rsidRPr="00D7243B" w:rsidRDefault="00861A1E" w:rsidP="00D724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Art. 66n ustawy z dnia 20 kwietnia 204 roku o promocji zatrudnienia            </w:t>
      </w:r>
      <w:r w:rsidR="00E52C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i instytucjach rynku pracy (</w:t>
      </w:r>
      <w:r w:rsidR="00E52C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tekst jednolity </w:t>
      </w:r>
      <w:proofErr w:type="spellStart"/>
      <w:r w:rsidR="00D7243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Dz.U</w:t>
      </w:r>
      <w:proofErr w:type="spellEnd"/>
      <w:r w:rsidR="00D7243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. z 2016r., poz. 645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. zm.)</w:t>
      </w:r>
      <w:bookmarkStart w:id="0" w:name="_GoBack"/>
      <w:bookmarkEnd w:id="0"/>
    </w:p>
    <w:p w:rsidR="00861A1E" w:rsidRPr="004C2718" w:rsidRDefault="00861A1E" w:rsidP="0086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7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Starosta może przyznać osobie bezrobotnej do 30 roku życia </w:t>
      </w:r>
      <w:r w:rsidR="00F72B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jego wniosek bon na zasiedlenie </w:t>
      </w:r>
      <w:r w:rsidRPr="004C2718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podjęciem, poza miejsc</w:t>
      </w:r>
      <w:r w:rsidR="00F72B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em dotychczasowego zamieszkania </w:t>
      </w:r>
      <w:r w:rsidRPr="004C2718">
        <w:rPr>
          <w:rFonts w:ascii="Times New Roman" w:eastAsia="Times New Roman" w:hAnsi="Times New Roman"/>
          <w:bCs/>
          <w:sz w:val="24"/>
          <w:szCs w:val="24"/>
          <w:lang w:eastAsia="pl-PL"/>
        </w:rPr>
        <w:t>zatrudnienia, innej pracy zarobkowej lub działalności gospodarczej, jeżeli:</w:t>
      </w:r>
    </w:p>
    <w:p w:rsidR="00861A1E" w:rsidRPr="00B13EB9" w:rsidRDefault="00861A1E" w:rsidP="00861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za ich wykonywanie będzie osiągała wynagrodzenie lub przychód w wysokości </w:t>
      </w:r>
      <w:r w:rsidR="003606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minimalnego wynagrodzenia za pracę brutto miesięcznie oraz z tego tytułu </w:t>
      </w:r>
      <w:r w:rsidR="00F72BB4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podlegała ubezpieczeniom społecznym;</w:t>
      </w:r>
    </w:p>
    <w:p w:rsidR="00861A1E" w:rsidRPr="00B13EB9" w:rsidRDefault="00861A1E" w:rsidP="00861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</w:t>
      </w:r>
      <w:r w:rsidR="00F72BB4">
        <w:rPr>
          <w:rFonts w:ascii="Times New Roman" w:eastAsia="Times New Roman" w:hAnsi="Times New Roman"/>
          <w:sz w:val="24"/>
          <w:szCs w:val="24"/>
          <w:lang w:eastAsia="pl-PL"/>
        </w:rPr>
        <w:t xml:space="preserve">środkami transportu zbiorowego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przekracza łącznie co najmniej 3 godziny dziennie;</w:t>
      </w:r>
    </w:p>
    <w:p w:rsidR="00861A1E" w:rsidRPr="00B13EB9" w:rsidRDefault="00861A1E" w:rsidP="00861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będzie pozostawała w zatrudnieniu,</w:t>
      </w:r>
      <w:r w:rsidR="00F72BB4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wykonywała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inn</w:t>
      </w:r>
      <w:r w:rsidR="00F72BB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prac</w:t>
      </w:r>
      <w:r w:rsidR="00F72BB4">
        <w:rPr>
          <w:rFonts w:ascii="Times New Roman" w:eastAsia="Times New Roman" w:hAnsi="Times New Roman"/>
          <w:sz w:val="24"/>
          <w:szCs w:val="24"/>
          <w:lang w:eastAsia="pl-PL"/>
        </w:rPr>
        <w:t>ę zarobkową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lub prowadziła działalność </w:t>
      </w:r>
      <w:r w:rsidR="00DB02E0">
        <w:rPr>
          <w:rFonts w:ascii="Times New Roman" w:eastAsia="Times New Roman" w:hAnsi="Times New Roman"/>
          <w:sz w:val="24"/>
          <w:szCs w:val="24"/>
          <w:lang w:eastAsia="pl-PL"/>
        </w:rPr>
        <w:t xml:space="preserve">gospodarczą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przez okres co najmniej 6 miesięcy.</w:t>
      </w:r>
    </w:p>
    <w:p w:rsidR="00861A1E" w:rsidRPr="00B13EB9" w:rsidRDefault="00861A1E" w:rsidP="0086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Ważne</w:t>
      </w:r>
      <w:r w:rsidRPr="00B13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  <w:r w:rsidRPr="00B13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Przyznanie tej formy wsparcia osobie bezrobotnej </w:t>
      </w:r>
      <w:r w:rsidRPr="00B13E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jest uzależnione od profilu pomocy,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zostanie jej ustalony w wyniku analizy sytuacji 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ndywidualnego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lanu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(IPD)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ustalonego z  doradcą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klienta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Powiatowym U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rzędzie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Pracy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07C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61A1E" w:rsidRPr="00B13EB9" w:rsidRDefault="00861A1E" w:rsidP="0086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 Bon na zasiedlenie zostanie przyznany w wysokości określonej w umowie, nie wyższej jednak niż 200 proc. przeciętnego wynagr</w:t>
      </w:r>
      <w:r w:rsidR="00DB02E0">
        <w:rPr>
          <w:rFonts w:ascii="Times New Roman" w:eastAsia="Times New Roman" w:hAnsi="Times New Roman"/>
          <w:sz w:val="24"/>
          <w:szCs w:val="24"/>
          <w:lang w:eastAsia="pl-PL"/>
        </w:rPr>
        <w:t>odzenia za pracę.</w:t>
      </w:r>
    </w:p>
    <w:p w:rsidR="00861A1E" w:rsidRPr="00B13EB9" w:rsidRDefault="00861A1E" w:rsidP="0086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13E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Osoba bezrobotna, która otrzyma bon na zasiedlenie zobowiązana jest</w:t>
      </w:r>
      <w:r w:rsidR="00DB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terminie</w:t>
      </w:r>
      <w:r w:rsidRPr="00B13E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861A1E" w:rsidRPr="00B13EB9" w:rsidRDefault="00861A1E" w:rsidP="00861A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do 30 dni od dnia otrzymania bonu dostarczyć do powiatowego urzędu pracy dokument potwierdzający podjęcie zatrudnienia, innej pracy zarobkowej lub działalności gospodarczej i oś</w:t>
      </w:r>
      <w:r w:rsidR="00DB02E0">
        <w:rPr>
          <w:rFonts w:ascii="Times New Roman" w:eastAsia="Times New Roman" w:hAnsi="Times New Roman"/>
          <w:sz w:val="24"/>
          <w:szCs w:val="24"/>
          <w:lang w:eastAsia="pl-PL"/>
        </w:rPr>
        <w:t>wiadczenie o spełnieniu warunku, że odległość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od miejsca dotychczasowego zamieszka</w:t>
      </w:r>
      <w:r w:rsidR="00DB02E0">
        <w:rPr>
          <w:rFonts w:ascii="Times New Roman" w:eastAsia="Times New Roman" w:hAnsi="Times New Roman"/>
          <w:sz w:val="24"/>
          <w:szCs w:val="24"/>
          <w:lang w:eastAsia="pl-PL"/>
        </w:rPr>
        <w:t xml:space="preserve">nia do miejscowości, w której bezrobotny zamieszka </w:t>
      </w:r>
      <w:r w:rsidR="003606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B02E0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podjęciem zatrudnienia, innej pracy zarobkowej lub działalności gospodarczej wynosi co najmniej 80 km lub czas dojazdu do tej miejscowości i powrotu do miejsca dotychczasowego zamieszkania środkami transportu zbiorowego przekracza łącznie </w:t>
      </w:r>
      <w:r w:rsidR="003606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B02E0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3 godziny dziennie </w:t>
      </w:r>
      <w:r w:rsidRPr="00B13EB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141E" w:rsidRDefault="00861A1E" w:rsidP="00861A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</w:t>
      </w:r>
      <w:r w:rsidR="00C44F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4F56">
        <w:rPr>
          <w:rFonts w:ascii="Times New Roman" w:eastAsia="Times New Roman" w:hAnsi="Times New Roman"/>
          <w:sz w:val="24"/>
          <w:szCs w:val="24"/>
          <w:lang w:eastAsia="pl-PL"/>
        </w:rPr>
        <w:t>że odległość</w:t>
      </w:r>
      <w:r w:rsidR="00C44F56" w:rsidRPr="00B13EB9">
        <w:rPr>
          <w:rFonts w:ascii="Times New Roman" w:eastAsia="Times New Roman" w:hAnsi="Times New Roman"/>
          <w:sz w:val="24"/>
          <w:szCs w:val="24"/>
          <w:lang w:eastAsia="pl-PL"/>
        </w:rPr>
        <w:t xml:space="preserve"> od miejsca dotychczasowego zamieszka</w:t>
      </w:r>
      <w:r w:rsidR="00C44F56">
        <w:rPr>
          <w:rFonts w:ascii="Times New Roman" w:eastAsia="Times New Roman" w:hAnsi="Times New Roman"/>
          <w:sz w:val="24"/>
          <w:szCs w:val="24"/>
          <w:lang w:eastAsia="pl-PL"/>
        </w:rPr>
        <w:t xml:space="preserve">nia do miejscowości, </w:t>
      </w:r>
      <w:r w:rsidR="003606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44F56">
        <w:rPr>
          <w:rFonts w:ascii="Times New Roman" w:eastAsia="Times New Roman" w:hAnsi="Times New Roman"/>
          <w:sz w:val="24"/>
          <w:szCs w:val="24"/>
          <w:lang w:eastAsia="pl-PL"/>
        </w:rPr>
        <w:t xml:space="preserve">w której bezrobotny zamieszka w związku z podjęciem zatrudnienia, innej pracy zarobkowej lub działalności gospodarczej wynosi co najmniej 80 km lub czas dojazdu do </w:t>
      </w:r>
      <w:r w:rsidR="00C44F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tej miejscowości i powrotu do miejsca dotychczasowego zamieszkania środkami transportu zbiorowego przekracza łącznie co najmniej 3 godziny dziennie </w:t>
      </w:r>
      <w:r w:rsidR="00C44F56" w:rsidRPr="00B13EB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141E" w:rsidRDefault="00861A1E" w:rsidP="00861A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 xml:space="preserve">do 8 miesięcy od dnia otrzymania bonu na zasiedlenie udokumentować pozostawanie </w:t>
      </w:r>
      <w:r w:rsidR="003606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>w zatrudnieniu, posiadanie innej pracy zarobkowej lub prowadzenie działalności gospodarczej przez okres 6 miesięcy.</w:t>
      </w:r>
    </w:p>
    <w:p w:rsidR="003606E6" w:rsidRDefault="00861A1E" w:rsidP="0050141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niewywiązania się z </w:t>
      </w:r>
      <w:r w:rsidR="0050141E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obowiązku pozostawania w zatrudnieniu, wykonywania innej pracy zarobkowej lub prowadzenia działalności gospodarczej przez okres </w:t>
      </w:r>
      <w:r w:rsidR="003606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0141E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6 miesięcy kwota bonu za zasiedlenie </w:t>
      </w:r>
      <w:r w:rsidR="0050141E" w:rsidRPr="005014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podlega zwrotowi </w:t>
      </w:r>
      <w:r w:rsidRPr="0050141E">
        <w:rPr>
          <w:rFonts w:ascii="Times New Roman" w:eastAsia="Times New Roman" w:hAnsi="Times New Roman"/>
          <w:b/>
          <w:sz w:val="24"/>
          <w:szCs w:val="24"/>
          <w:lang w:eastAsia="pl-PL"/>
        </w:rPr>
        <w:t>proporcjonalnie</w:t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06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>do udokum</w:t>
      </w:r>
      <w:r w:rsidR="0050141E">
        <w:rPr>
          <w:rFonts w:ascii="Times New Roman" w:eastAsia="Times New Roman" w:hAnsi="Times New Roman"/>
          <w:sz w:val="24"/>
          <w:szCs w:val="24"/>
          <w:lang w:eastAsia="pl-PL"/>
        </w:rPr>
        <w:t xml:space="preserve">entowanego okresu pozostawania </w:t>
      </w:r>
      <w:r w:rsidRPr="00C44F56">
        <w:rPr>
          <w:rFonts w:ascii="Times New Roman" w:eastAsia="Times New Roman" w:hAnsi="Times New Roman"/>
          <w:sz w:val="24"/>
          <w:szCs w:val="24"/>
          <w:lang w:eastAsia="pl-PL"/>
        </w:rPr>
        <w:t>w zatrudnieniu, wykonywania innej pracy zarobkowej lub prowadzenia działalności gospodarczej</w:t>
      </w:r>
      <w:r w:rsidR="003606E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0141E" w:rsidRPr="00C44F56" w:rsidRDefault="0050141E" w:rsidP="0050141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niespełnienie, któregokolwiek z pozostałych warunków kwota bonu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zasiedlenie </w:t>
      </w:r>
      <w:r w:rsidRPr="0050141E">
        <w:rPr>
          <w:rFonts w:ascii="Times New Roman" w:eastAsia="Times New Roman" w:hAnsi="Times New Roman"/>
          <w:b/>
          <w:sz w:val="24"/>
          <w:szCs w:val="24"/>
          <w:lang w:eastAsia="pl-PL"/>
        </w:rPr>
        <w:t>podlega zwrotowi w całości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40BE" w:rsidRDefault="003640BE"/>
    <w:sectPr w:rsidR="003640BE" w:rsidSect="00E52C0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597"/>
    <w:multiLevelType w:val="multilevel"/>
    <w:tmpl w:val="E25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4726E"/>
    <w:multiLevelType w:val="multilevel"/>
    <w:tmpl w:val="697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B"/>
    <w:rsid w:val="00007D2F"/>
    <w:rsid w:val="00013E35"/>
    <w:rsid w:val="001537B2"/>
    <w:rsid w:val="00222BAD"/>
    <w:rsid w:val="003606E6"/>
    <w:rsid w:val="003640BE"/>
    <w:rsid w:val="0050141E"/>
    <w:rsid w:val="007A14EC"/>
    <w:rsid w:val="007D2B7C"/>
    <w:rsid w:val="00861A1E"/>
    <w:rsid w:val="00C44F56"/>
    <w:rsid w:val="00C869AB"/>
    <w:rsid w:val="00D7243B"/>
    <w:rsid w:val="00DB02E0"/>
    <w:rsid w:val="00E52C03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14</cp:revision>
  <dcterms:created xsi:type="dcterms:W3CDTF">2014-07-16T07:49:00Z</dcterms:created>
  <dcterms:modified xsi:type="dcterms:W3CDTF">2017-01-23T06:56:00Z</dcterms:modified>
</cp:coreProperties>
</file>